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6F" w:rsidRDefault="00A5586F" w:rsidP="00551905">
      <w:pPr>
        <w:ind w:firstLine="708"/>
        <w:jc w:val="center"/>
        <w:rPr>
          <w:b/>
        </w:rPr>
      </w:pPr>
    </w:p>
    <w:p w:rsidR="00551905" w:rsidRDefault="00F506EE" w:rsidP="00551905">
      <w:pPr>
        <w:ind w:firstLine="708"/>
        <w:jc w:val="center"/>
        <w:rPr>
          <w:b/>
        </w:rPr>
      </w:pPr>
      <w:r w:rsidRPr="008E10F5">
        <w:rPr>
          <w:b/>
        </w:rPr>
        <w:t>«МЕЖДУНАРОДНЫЙ день привлечения  внимания к железнодорожным переездам</w:t>
      </w:r>
      <w:r w:rsidR="008479B3" w:rsidRPr="008E10F5">
        <w:rPr>
          <w:b/>
        </w:rPr>
        <w:t>!</w:t>
      </w:r>
      <w:r w:rsidR="00551905" w:rsidRPr="008E10F5">
        <w:rPr>
          <w:b/>
        </w:rPr>
        <w:t>»</w:t>
      </w:r>
    </w:p>
    <w:p w:rsidR="00A10904" w:rsidRPr="008E10F5" w:rsidRDefault="00A10904" w:rsidP="00551905">
      <w:pPr>
        <w:ind w:firstLine="708"/>
        <w:jc w:val="center"/>
        <w:rPr>
          <w:b/>
          <w:bCs/>
          <w:u w:val="single"/>
        </w:rPr>
      </w:pPr>
    </w:p>
    <w:p w:rsidR="00A10904" w:rsidRDefault="00A10904" w:rsidP="008E10F5">
      <w:pPr>
        <w:ind w:firstLine="709"/>
        <w:jc w:val="both"/>
        <w:rPr>
          <w:b/>
          <w:color w:val="FF0000"/>
        </w:rPr>
      </w:pPr>
      <w:r w:rsidRPr="00A10904">
        <w:rPr>
          <w:b/>
          <w:color w:val="FF0000"/>
        </w:rPr>
        <w:t>1</w:t>
      </w:r>
      <w:r w:rsidR="00E4714A">
        <w:rPr>
          <w:b/>
          <w:color w:val="FF0000"/>
        </w:rPr>
        <w:t xml:space="preserve">0 </w:t>
      </w:r>
      <w:r w:rsidRPr="00A10904">
        <w:rPr>
          <w:b/>
          <w:color w:val="FF0000"/>
        </w:rPr>
        <w:t>июня 202</w:t>
      </w:r>
      <w:r w:rsidR="00E4714A">
        <w:rPr>
          <w:b/>
          <w:color w:val="FF0000"/>
        </w:rPr>
        <w:t>1</w:t>
      </w:r>
      <w:r w:rsidRPr="00A10904">
        <w:rPr>
          <w:b/>
          <w:color w:val="FF0000"/>
        </w:rPr>
        <w:t>года – был объявлен международным</w:t>
      </w:r>
      <w:r w:rsidRPr="00524E0A">
        <w:rPr>
          <w:b/>
          <w:color w:val="FF0000"/>
        </w:rPr>
        <w:t xml:space="preserve"> днем привлечения внимания </w:t>
      </w:r>
      <w:r>
        <w:rPr>
          <w:b/>
          <w:color w:val="FF0000"/>
        </w:rPr>
        <w:t xml:space="preserve">к железнодорожным переездам  </w:t>
      </w:r>
      <w:r w:rsidRPr="00524E0A">
        <w:rPr>
          <w:b/>
          <w:color w:val="FF0000"/>
        </w:rPr>
        <w:t>Международн</w:t>
      </w:r>
      <w:r>
        <w:rPr>
          <w:b/>
          <w:color w:val="FF0000"/>
        </w:rPr>
        <w:t>ым</w:t>
      </w:r>
      <w:r w:rsidRPr="00524E0A">
        <w:rPr>
          <w:b/>
          <w:color w:val="FF0000"/>
        </w:rPr>
        <w:t xml:space="preserve"> железнодорожн</w:t>
      </w:r>
      <w:r>
        <w:rPr>
          <w:b/>
          <w:color w:val="FF0000"/>
        </w:rPr>
        <w:t>ым</w:t>
      </w:r>
      <w:r w:rsidRPr="00524E0A">
        <w:rPr>
          <w:b/>
          <w:color w:val="FF0000"/>
        </w:rPr>
        <w:t xml:space="preserve"> сообщество</w:t>
      </w:r>
      <w:r>
        <w:rPr>
          <w:b/>
          <w:color w:val="FF0000"/>
        </w:rPr>
        <w:t>м</w:t>
      </w:r>
      <w:r w:rsidRPr="00524E0A">
        <w:rPr>
          <w:b/>
          <w:color w:val="FF0000"/>
        </w:rPr>
        <w:t xml:space="preserve"> совместно с Комиссией Европейского Союза и Европейской экономической комиссией ООН в целях предупреждения аварийности на железнодорожных переездах. </w:t>
      </w:r>
      <w:proofErr w:type="spellStart"/>
      <w:r w:rsidRPr="00524E0A">
        <w:rPr>
          <w:b/>
          <w:color w:val="FF0000"/>
        </w:rPr>
        <w:t>Восточно-Сибирская</w:t>
      </w:r>
      <w:proofErr w:type="spellEnd"/>
      <w:r w:rsidRPr="00524E0A">
        <w:rPr>
          <w:b/>
          <w:color w:val="FF0000"/>
        </w:rPr>
        <w:t xml:space="preserve"> дирекция инфраструктуры ежегодно присоединяется к проведению указанного мероприятия.</w:t>
      </w:r>
    </w:p>
    <w:p w:rsidR="00F506EE" w:rsidRPr="008D3398" w:rsidRDefault="00F506EE" w:rsidP="008E10F5">
      <w:pPr>
        <w:ind w:firstLine="709"/>
        <w:jc w:val="both"/>
      </w:pPr>
      <w:r w:rsidRPr="008D3398">
        <w:t xml:space="preserve">Проводимая ОАО «РЖД» разъяснительно-профилактическая работа, направленная на снижение количества дорожно-транспортных происшествий (далее – ДТП) на железнодорожных переездах не приводит к желаемым результатам. </w:t>
      </w:r>
    </w:p>
    <w:p w:rsidR="00F506EE" w:rsidRPr="008D3398" w:rsidRDefault="00F506EE" w:rsidP="008E10F5">
      <w:pPr>
        <w:ind w:firstLine="709"/>
        <w:jc w:val="both"/>
      </w:pPr>
      <w:r w:rsidRPr="008D3398">
        <w:t>Из-за значительного прироста автотранспорта и низкой водительской дисциплины сохраняется высокая вероятность возникновения рисков транспортных происшествий на железнодорожных переездах.</w:t>
      </w:r>
    </w:p>
    <w:p w:rsidR="00C15A1C" w:rsidRPr="00524E0A" w:rsidRDefault="008D3398" w:rsidP="008E10F5">
      <w:pPr>
        <w:widowControl w:val="0"/>
        <w:ind w:firstLine="709"/>
        <w:jc w:val="both"/>
        <w:rPr>
          <w:color w:val="FF0000"/>
        </w:rPr>
      </w:pPr>
      <w:r w:rsidRPr="00524E0A">
        <w:t>В</w:t>
      </w:r>
      <w:r w:rsidR="00F77FC7">
        <w:t xml:space="preserve"> </w:t>
      </w:r>
      <w:r w:rsidRPr="00524E0A">
        <w:t xml:space="preserve">границах </w:t>
      </w:r>
      <w:proofErr w:type="spellStart"/>
      <w:r w:rsidRPr="00524E0A">
        <w:t>Восточно-Сибирской</w:t>
      </w:r>
      <w:proofErr w:type="spellEnd"/>
      <w:r w:rsidRPr="00524E0A">
        <w:t xml:space="preserve"> дирекции инфраструктуры ситуация </w:t>
      </w:r>
      <w:r w:rsidRPr="00524E0A">
        <w:br/>
        <w:t xml:space="preserve">с обеспечением безопасности движения на железнодорожных переездах также остается напряженной. Так, с начала текущего года уже допущено </w:t>
      </w:r>
      <w:r w:rsidR="00E4714A">
        <w:t>4</w:t>
      </w:r>
      <w:r w:rsidRPr="00524E0A">
        <w:t xml:space="preserve"> ДТП</w:t>
      </w:r>
      <w:r w:rsidR="00006639" w:rsidRPr="00524E0A">
        <w:t>.</w:t>
      </w:r>
      <w:r w:rsidRPr="00524E0A">
        <w:t xml:space="preserve"> Все случаи ДТП на железнодорожных переездах произошли  по вине водителей транспортных средств, нарушивших  Правила дорожного движения Российской Федерации при проезде через железнодорожные переезды</w:t>
      </w:r>
      <w:r w:rsidR="00F77FC7">
        <w:t>.</w:t>
      </w:r>
    </w:p>
    <w:p w:rsidR="00006639" w:rsidRPr="008E10F5" w:rsidRDefault="00E4714A" w:rsidP="008E10F5">
      <w:pPr>
        <w:widowControl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104140</wp:posOffset>
            </wp:positionV>
            <wp:extent cx="2032000" cy="1526540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7F7" w:rsidRDefault="00AE37F7" w:rsidP="005E7377">
      <w:pPr>
        <w:widowControl w:val="0"/>
        <w:spacing w:line="240" w:lineRule="exact"/>
        <w:ind w:left="3544"/>
        <w:jc w:val="both"/>
        <w:rPr>
          <w:sz w:val="20"/>
        </w:rPr>
      </w:pPr>
      <w:r w:rsidRPr="005E7377">
        <w:rPr>
          <w:rFonts w:ascii="Verdana" w:eastAsia="+mn-ea" w:hAnsi="Verdana" w:cs="Arial"/>
          <w:b/>
          <w:bCs/>
          <w:color w:val="000000"/>
          <w:kern w:val="24"/>
          <w:sz w:val="18"/>
          <w:szCs w:val="22"/>
        </w:rPr>
        <w:t xml:space="preserve"> </w:t>
      </w:r>
      <w:r w:rsidR="00E4714A" w:rsidRPr="005E7377">
        <w:rPr>
          <w:b/>
          <w:bCs/>
          <w:noProof/>
          <w:sz w:val="20"/>
        </w:rPr>
        <w:t xml:space="preserve">13 января 2021 </w:t>
      </w:r>
      <w:r w:rsidR="00006639" w:rsidRPr="005E7377">
        <w:rPr>
          <w:b/>
          <w:bCs/>
          <w:sz w:val="20"/>
        </w:rPr>
        <w:t xml:space="preserve"> </w:t>
      </w:r>
      <w:r w:rsidR="00E4714A" w:rsidRPr="005E7377">
        <w:rPr>
          <w:sz w:val="20"/>
        </w:rPr>
        <w:t xml:space="preserve">на регулируемом средствами автоматики, не охраняемом, без дежурного работника, железнодорожном переезде, расположенном на главном пути перегона </w:t>
      </w:r>
      <w:proofErr w:type="spellStart"/>
      <w:r w:rsidR="00E4714A" w:rsidRPr="005E7377">
        <w:rPr>
          <w:sz w:val="20"/>
        </w:rPr>
        <w:t>Черемхово-Макарьево</w:t>
      </w:r>
      <w:proofErr w:type="spellEnd"/>
      <w:r w:rsidR="00E4714A" w:rsidRPr="005E7377">
        <w:rPr>
          <w:sz w:val="20"/>
        </w:rPr>
        <w:t>, допущено столкновение автомобиля марки «</w:t>
      </w:r>
      <w:proofErr w:type="spellStart"/>
      <w:r w:rsidR="00E4714A" w:rsidRPr="005E7377">
        <w:rPr>
          <w:sz w:val="20"/>
        </w:rPr>
        <w:t>Тойота</w:t>
      </w:r>
      <w:proofErr w:type="spellEnd"/>
      <w:r w:rsidR="00E4714A" w:rsidRPr="005E7377">
        <w:rPr>
          <w:sz w:val="20"/>
        </w:rPr>
        <w:t xml:space="preserve"> </w:t>
      </w:r>
      <w:proofErr w:type="spellStart"/>
      <w:r w:rsidR="00E4714A" w:rsidRPr="005E7377">
        <w:rPr>
          <w:sz w:val="20"/>
        </w:rPr>
        <w:t>Королла</w:t>
      </w:r>
      <w:proofErr w:type="spellEnd"/>
      <w:r w:rsidR="00E4714A" w:rsidRPr="005E7377">
        <w:rPr>
          <w:sz w:val="20"/>
        </w:rPr>
        <w:t>» с локомотивом ТЭМ-18Д</w:t>
      </w:r>
      <w:r w:rsidRPr="005E7377">
        <w:rPr>
          <w:sz w:val="20"/>
        </w:rPr>
        <w:t>.</w:t>
      </w:r>
      <w:r w:rsidR="00E4714A" w:rsidRPr="005E7377">
        <w:rPr>
          <w:sz w:val="20"/>
        </w:rPr>
        <w:t xml:space="preserve"> В результате столкновения автомобиль  был откинут на обочину автомобильной дороги</w:t>
      </w:r>
      <w:r w:rsidR="005E7377" w:rsidRPr="005E7377">
        <w:rPr>
          <w:sz w:val="20"/>
        </w:rPr>
        <w:t>. Основной причиной ДТП явилось нарушение требования пункта 15.2 Правил дорожного движения РФ водителем автомобиля марки «</w:t>
      </w:r>
      <w:proofErr w:type="spellStart"/>
      <w:r w:rsidR="005E7377" w:rsidRPr="005E7377">
        <w:rPr>
          <w:sz w:val="20"/>
        </w:rPr>
        <w:t>Тойота</w:t>
      </w:r>
      <w:proofErr w:type="spellEnd"/>
      <w:r w:rsidR="005E7377" w:rsidRPr="005E7377">
        <w:rPr>
          <w:sz w:val="20"/>
        </w:rPr>
        <w:t xml:space="preserve"> </w:t>
      </w:r>
      <w:proofErr w:type="spellStart"/>
      <w:r w:rsidR="005E7377" w:rsidRPr="005E7377">
        <w:rPr>
          <w:sz w:val="20"/>
        </w:rPr>
        <w:t>Королла</w:t>
      </w:r>
      <w:proofErr w:type="spellEnd"/>
      <w:r w:rsidR="005E7377" w:rsidRPr="005E7377">
        <w:rPr>
          <w:sz w:val="20"/>
        </w:rPr>
        <w:t>»,  в части не убеждения при подъезде к железнодорожному переезду в отсутствии приближающегося поезда</w:t>
      </w:r>
      <w:r w:rsidR="00400ABD">
        <w:rPr>
          <w:sz w:val="20"/>
        </w:rPr>
        <w:t>.</w:t>
      </w:r>
    </w:p>
    <w:p w:rsidR="00400ABD" w:rsidRDefault="00400ABD" w:rsidP="00400ABD">
      <w:pPr>
        <w:widowControl w:val="0"/>
        <w:spacing w:line="240" w:lineRule="exact"/>
        <w:ind w:left="3544"/>
        <w:jc w:val="both"/>
        <w:rPr>
          <w:b/>
          <w:bCs/>
          <w:sz w:val="20"/>
        </w:rPr>
      </w:pPr>
    </w:p>
    <w:p w:rsidR="00450546" w:rsidRDefault="00450546" w:rsidP="00400ABD">
      <w:pPr>
        <w:widowControl w:val="0"/>
        <w:spacing w:line="240" w:lineRule="exact"/>
        <w:ind w:left="3544"/>
        <w:jc w:val="both"/>
        <w:rPr>
          <w:b/>
          <w:bCs/>
          <w:sz w:val="20"/>
        </w:rPr>
      </w:pPr>
    </w:p>
    <w:p w:rsidR="00400ABD" w:rsidRPr="00400ABD" w:rsidRDefault="00400ABD" w:rsidP="00400ABD">
      <w:pPr>
        <w:widowControl w:val="0"/>
        <w:spacing w:line="240" w:lineRule="exact"/>
        <w:ind w:left="3544"/>
        <w:jc w:val="both"/>
        <w:rPr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62611</wp:posOffset>
            </wp:positionH>
            <wp:positionV relativeFrom="paragraph">
              <wp:posOffset>96774</wp:posOffset>
            </wp:positionV>
            <wp:extent cx="2038350" cy="1581912"/>
            <wp:effectExtent l="19050" t="0" r="0" b="0"/>
            <wp:wrapNone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00ABD">
        <w:rPr>
          <w:b/>
          <w:bCs/>
          <w:sz w:val="20"/>
        </w:rPr>
        <w:t xml:space="preserve">24 </w:t>
      </w:r>
      <w:r w:rsidRPr="00400ABD">
        <w:rPr>
          <w:b/>
          <w:sz w:val="20"/>
        </w:rPr>
        <w:t>января 2021 г.</w:t>
      </w:r>
      <w:r w:rsidRPr="00400ABD">
        <w:rPr>
          <w:sz w:val="20"/>
        </w:rPr>
        <w:t xml:space="preserve"> на регулируемом железнодорожном переезде, не обслуживаемым дежурным работником,  станции Усть-Илимск допущено столкновение пригородного электропоезда  с  легковым автомобилем марки «</w:t>
      </w:r>
      <w:proofErr w:type="spellStart"/>
      <w:r w:rsidRPr="00400ABD">
        <w:rPr>
          <w:sz w:val="20"/>
        </w:rPr>
        <w:t>Toyota</w:t>
      </w:r>
      <w:proofErr w:type="spellEnd"/>
      <w:r w:rsidRPr="00400ABD">
        <w:rPr>
          <w:sz w:val="20"/>
        </w:rPr>
        <w:t xml:space="preserve"> </w:t>
      </w:r>
      <w:proofErr w:type="spellStart"/>
      <w:r w:rsidRPr="00400ABD">
        <w:rPr>
          <w:sz w:val="20"/>
        </w:rPr>
        <w:t>Spade</w:t>
      </w:r>
      <w:proofErr w:type="spellEnd"/>
      <w:r w:rsidRPr="00400ABD">
        <w:rPr>
          <w:b/>
          <w:bCs/>
          <w:sz w:val="20"/>
        </w:rPr>
        <w:t>»</w:t>
      </w:r>
      <w:r w:rsidRPr="00400ABD">
        <w:rPr>
          <w:sz w:val="20"/>
        </w:rPr>
        <w:t>, который выехал на переезд  в непосредственной близости от электроподвижного состава при запрещающем показании переездной сигнализации для автотранспортных средств, после чего машинистом было применено экстренное торможение при скорости 38 км/ч. Транспортное средство было сдвинуто электропоездом на</w:t>
      </w:r>
      <w:proofErr w:type="gramEnd"/>
      <w:r w:rsidRPr="00400ABD">
        <w:rPr>
          <w:sz w:val="20"/>
        </w:rPr>
        <w:t xml:space="preserve"> 51 метр до  214 км </w:t>
      </w:r>
      <w:proofErr w:type="spellStart"/>
      <w:r w:rsidRPr="00400ABD">
        <w:rPr>
          <w:sz w:val="20"/>
        </w:rPr>
        <w:t>пк</w:t>
      </w:r>
      <w:proofErr w:type="spellEnd"/>
      <w:r w:rsidRPr="00400ABD">
        <w:rPr>
          <w:sz w:val="20"/>
        </w:rPr>
        <w:t xml:space="preserve"> 4.  </w:t>
      </w:r>
      <w:r>
        <w:rPr>
          <w:sz w:val="20"/>
        </w:rPr>
        <w:t>П</w:t>
      </w:r>
      <w:r w:rsidRPr="00400ABD">
        <w:rPr>
          <w:sz w:val="20"/>
        </w:rPr>
        <w:t xml:space="preserve">ричиной явилось невыполнение требований водителем автомашины марки «TOYOTA SPADE» пункта 15.4 ПДД РФ в части остановки автотранспортного средства не ближе 10 метров до ближайшего рельса при запрещающих показаниях переездной световой сигнализации. </w:t>
      </w:r>
    </w:p>
    <w:p w:rsidR="00400ABD" w:rsidRPr="005E7377" w:rsidRDefault="00400ABD" w:rsidP="005E7377">
      <w:pPr>
        <w:widowControl w:val="0"/>
        <w:spacing w:line="240" w:lineRule="exact"/>
        <w:ind w:left="3544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59817</wp:posOffset>
            </wp:positionH>
            <wp:positionV relativeFrom="paragraph">
              <wp:posOffset>127254</wp:posOffset>
            </wp:positionV>
            <wp:extent cx="2032000" cy="1655064"/>
            <wp:effectExtent l="19050" t="0" r="635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b="1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377" w:rsidRPr="00400ABD" w:rsidRDefault="005E7377" w:rsidP="005E7377">
      <w:pPr>
        <w:widowControl w:val="0"/>
        <w:spacing w:line="240" w:lineRule="exact"/>
        <w:ind w:left="3544"/>
        <w:jc w:val="both"/>
        <w:rPr>
          <w:sz w:val="20"/>
          <w:szCs w:val="20"/>
        </w:rPr>
      </w:pPr>
      <w:r w:rsidRPr="00400ABD">
        <w:rPr>
          <w:b/>
          <w:bCs/>
          <w:sz w:val="20"/>
          <w:szCs w:val="20"/>
        </w:rPr>
        <w:t xml:space="preserve">27 февраля 2021 г. </w:t>
      </w:r>
      <w:r w:rsidRPr="00400ABD">
        <w:rPr>
          <w:sz w:val="20"/>
          <w:szCs w:val="20"/>
        </w:rPr>
        <w:t>на регулируемом, неохраняемом, железнодорожном переезде без дежурного работника, расположенном на пересечении улицы Трактовая и соединительного пути станции Военный Городок г</w:t>
      </w:r>
      <w:proofErr w:type="gramStart"/>
      <w:r w:rsidRPr="00400ABD">
        <w:rPr>
          <w:sz w:val="20"/>
          <w:szCs w:val="20"/>
        </w:rPr>
        <w:t>.И</w:t>
      </w:r>
      <w:proofErr w:type="gramEnd"/>
      <w:r w:rsidRPr="00400ABD">
        <w:rPr>
          <w:sz w:val="20"/>
          <w:szCs w:val="20"/>
        </w:rPr>
        <w:t>ркутск, допущено столкновение легкового автомобиля марки «ТОЙОТА КРЕСТА» с маневровым составом из 18-ти вагонов. Непосредственная причина события, - нарушение требований пункта 15.3 «Правил дорожного движения Российской Федерации» водителем автотранспортного средства «ТОЙОТА КРЕСТА», государственный номер  О358ВТ138RUS в части выезда на железнодорожный переезд при запрещающем сигнале светофора.</w:t>
      </w:r>
    </w:p>
    <w:p w:rsidR="00006639" w:rsidRPr="00400ABD" w:rsidRDefault="00006639" w:rsidP="008E10F5">
      <w:pPr>
        <w:widowControl w:val="0"/>
        <w:ind w:firstLine="709"/>
        <w:jc w:val="both"/>
        <w:rPr>
          <w:sz w:val="20"/>
          <w:szCs w:val="20"/>
        </w:rPr>
      </w:pPr>
    </w:p>
    <w:p w:rsidR="008E10F5" w:rsidRDefault="008E10F5" w:rsidP="008E10F5">
      <w:pPr>
        <w:widowControl w:val="0"/>
        <w:ind w:firstLine="709"/>
        <w:jc w:val="both"/>
      </w:pPr>
    </w:p>
    <w:p w:rsidR="00400ABD" w:rsidRPr="00400ABD" w:rsidRDefault="00400ABD" w:rsidP="00400ABD">
      <w:pPr>
        <w:widowControl w:val="0"/>
        <w:spacing w:line="240" w:lineRule="exact"/>
        <w:ind w:left="3544"/>
        <w:jc w:val="both"/>
        <w:rPr>
          <w:sz w:val="20"/>
          <w:szCs w:val="20"/>
        </w:rPr>
      </w:pPr>
      <w:r w:rsidRPr="00400ABD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101219</wp:posOffset>
            </wp:positionH>
            <wp:positionV relativeFrom="paragraph">
              <wp:posOffset>119888</wp:posOffset>
            </wp:positionV>
            <wp:extent cx="1995424" cy="1408176"/>
            <wp:effectExtent l="19050" t="0" r="4826" b="0"/>
            <wp:wrapNone/>
            <wp:docPr id="9" name="Рисунок 6" descr="C:\Users\di_StepinaNA\Documents\1806 ПРБ\1806-30 Материалы расследований ДТП\04) 02.05.2021 ДТП на ст.Челутай (ПЧ-13)\фото\PHOTO-2021-05-02-19-02-4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C:\Users\di_StepinaNA\Documents\1806 ПРБ\1806-30 Материалы расследований ДТП\04) 02.05.2021 ДТП на ст.Челутай (ПЧ-13)\фото\PHOTO-2021-05-02-19-02-4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24" cy="14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ABD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 xml:space="preserve"> </w:t>
      </w:r>
      <w:r w:rsidRPr="00400ABD">
        <w:rPr>
          <w:b/>
          <w:bCs/>
          <w:sz w:val="20"/>
          <w:szCs w:val="20"/>
        </w:rPr>
        <w:t>2 мая 2021 г.</w:t>
      </w:r>
      <w:r w:rsidRPr="00400ABD">
        <w:t xml:space="preserve"> </w:t>
      </w:r>
      <w:r w:rsidRPr="00400ABD">
        <w:rPr>
          <w:sz w:val="20"/>
          <w:szCs w:val="20"/>
        </w:rPr>
        <w:t xml:space="preserve">на регулируемом, без дежурного работника железнодорожном переезде станции </w:t>
      </w:r>
      <w:proofErr w:type="spellStart"/>
      <w:r w:rsidRPr="00400ABD">
        <w:rPr>
          <w:sz w:val="20"/>
          <w:szCs w:val="20"/>
        </w:rPr>
        <w:t>Челутай</w:t>
      </w:r>
      <w:proofErr w:type="spellEnd"/>
      <w:r w:rsidRPr="00400ABD">
        <w:rPr>
          <w:sz w:val="20"/>
          <w:szCs w:val="20"/>
        </w:rPr>
        <w:t xml:space="preserve"> при скорости 40 км/ч допущено столкновение грузового поезда № с автомобилем марки  «TOYOTA COROLLA»</w:t>
      </w:r>
      <w:r w:rsidR="00304080">
        <w:rPr>
          <w:sz w:val="20"/>
          <w:szCs w:val="20"/>
        </w:rPr>
        <w:t>.</w:t>
      </w:r>
      <w:r w:rsidRPr="00400ABD">
        <w:rPr>
          <w:sz w:val="20"/>
          <w:szCs w:val="20"/>
        </w:rPr>
        <w:t xml:space="preserve"> </w:t>
      </w:r>
      <w:r w:rsidR="00304080">
        <w:rPr>
          <w:sz w:val="20"/>
          <w:szCs w:val="20"/>
        </w:rPr>
        <w:t>Водитель автомобиля</w:t>
      </w:r>
      <w:r w:rsidRPr="00400ABD">
        <w:rPr>
          <w:sz w:val="20"/>
          <w:szCs w:val="20"/>
        </w:rPr>
        <w:t xml:space="preserve"> выехал</w:t>
      </w:r>
      <w:r w:rsidR="00304080">
        <w:rPr>
          <w:sz w:val="20"/>
          <w:szCs w:val="20"/>
        </w:rPr>
        <w:t>а</w:t>
      </w:r>
      <w:r w:rsidRPr="00400ABD">
        <w:rPr>
          <w:sz w:val="20"/>
          <w:szCs w:val="20"/>
        </w:rPr>
        <w:t xml:space="preserve"> на переезд, </w:t>
      </w:r>
      <w:proofErr w:type="spellStart"/>
      <w:r w:rsidRPr="00400ABD">
        <w:rPr>
          <w:sz w:val="20"/>
          <w:szCs w:val="20"/>
        </w:rPr>
        <w:t>совершил</w:t>
      </w:r>
      <w:r w:rsidR="00304080">
        <w:rPr>
          <w:sz w:val="20"/>
          <w:szCs w:val="20"/>
        </w:rPr>
        <w:t>ав</w:t>
      </w:r>
      <w:proofErr w:type="spellEnd"/>
      <w:r w:rsidRPr="00400ABD">
        <w:rPr>
          <w:sz w:val="20"/>
          <w:szCs w:val="20"/>
        </w:rPr>
        <w:t xml:space="preserve"> съезд с </w:t>
      </w:r>
      <w:proofErr w:type="spellStart"/>
      <w:r w:rsidRPr="00400ABD">
        <w:rPr>
          <w:sz w:val="20"/>
          <w:szCs w:val="20"/>
        </w:rPr>
        <w:t>резинокордового</w:t>
      </w:r>
      <w:proofErr w:type="spellEnd"/>
      <w:r w:rsidRPr="00400ABD">
        <w:rPr>
          <w:sz w:val="20"/>
          <w:szCs w:val="20"/>
        </w:rPr>
        <w:t xml:space="preserve"> настила и не смог</w:t>
      </w:r>
      <w:r w:rsidR="00304080">
        <w:rPr>
          <w:sz w:val="20"/>
          <w:szCs w:val="20"/>
        </w:rPr>
        <w:t>ла</w:t>
      </w:r>
      <w:r w:rsidRPr="00400ABD">
        <w:rPr>
          <w:sz w:val="20"/>
          <w:szCs w:val="20"/>
        </w:rPr>
        <w:t xml:space="preserve"> продолжить движение, тем самым нарушил</w:t>
      </w:r>
      <w:r w:rsidR="00304080">
        <w:rPr>
          <w:sz w:val="20"/>
          <w:szCs w:val="20"/>
        </w:rPr>
        <w:t>а</w:t>
      </w:r>
      <w:r w:rsidRPr="00400ABD">
        <w:rPr>
          <w:sz w:val="20"/>
          <w:szCs w:val="20"/>
        </w:rPr>
        <w:t xml:space="preserve"> правила дорожного движения. </w:t>
      </w:r>
    </w:p>
    <w:p w:rsidR="00400ABD" w:rsidRPr="00400ABD" w:rsidRDefault="00400ABD" w:rsidP="00400ABD">
      <w:pPr>
        <w:widowControl w:val="0"/>
        <w:spacing w:line="240" w:lineRule="exact"/>
        <w:ind w:left="3544"/>
        <w:jc w:val="both"/>
        <w:rPr>
          <w:sz w:val="20"/>
          <w:szCs w:val="20"/>
        </w:rPr>
      </w:pPr>
      <w:r w:rsidRPr="00400ABD">
        <w:rPr>
          <w:sz w:val="20"/>
          <w:szCs w:val="20"/>
        </w:rPr>
        <w:t>Непосредственной причиной столкновения  явилось нарушение водителем автомобиля марки  «TOYOTA COROLLA» требований  Правил дорожного движения Российской Федерации пункта 12.10 часть 1.</w:t>
      </w:r>
    </w:p>
    <w:p w:rsidR="008E10F5" w:rsidRDefault="006A3A47" w:rsidP="006A3A47">
      <w:pPr>
        <w:widowControl w:val="0"/>
        <w:spacing w:line="360" w:lineRule="exact"/>
        <w:ind w:left="3544"/>
        <w:jc w:val="both"/>
      </w:pPr>
      <w:r w:rsidRPr="006A3A47">
        <w:t xml:space="preserve">  </w:t>
      </w:r>
    </w:p>
    <w:p w:rsidR="006A3A47" w:rsidRDefault="006A3A47" w:rsidP="006A3A47">
      <w:pPr>
        <w:widowControl w:val="0"/>
        <w:ind w:left="3544"/>
        <w:jc w:val="both"/>
      </w:pPr>
    </w:p>
    <w:p w:rsidR="00450546" w:rsidRDefault="00450546" w:rsidP="00524E0A">
      <w:pPr>
        <w:spacing w:line="360" w:lineRule="exact"/>
        <w:ind w:firstLine="709"/>
        <w:jc w:val="both"/>
        <w:rPr>
          <w:color w:val="252525"/>
          <w:sz w:val="27"/>
          <w:szCs w:val="27"/>
          <w:shd w:val="clear" w:color="auto" w:fill="F5F5EA"/>
        </w:rPr>
      </w:pPr>
    </w:p>
    <w:p w:rsidR="00450546" w:rsidRPr="00450546" w:rsidRDefault="00450546" w:rsidP="00450546">
      <w:pPr>
        <w:widowControl w:val="0"/>
        <w:spacing w:line="240" w:lineRule="exact"/>
        <w:ind w:left="3544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1799590</wp:posOffset>
            </wp:positionH>
            <wp:positionV relativeFrom="margin">
              <wp:align>top</wp:align>
            </wp:positionV>
            <wp:extent cx="1718310" cy="1929130"/>
            <wp:effectExtent l="19050" t="0" r="0" b="0"/>
            <wp:wrapSquare wrapText="bothSides"/>
            <wp:docPr id="14" name="Рисунок 8" descr="C:\Users\di_MelnikVA\Desktop\ДТП Ручей 7.06.2021\IMG-20210608-WA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3" descr="C:\Users\di_MelnikVA\Desktop\ДТП Ручей 7.06.2021\IMG-20210608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4650" cy="1929130"/>
            <wp:effectExtent l="19050" t="0" r="0" b="0"/>
            <wp:wrapSquare wrapText="bothSides"/>
            <wp:docPr id="13" name="Рисунок 7" descr="C:\Users\di_MelnikVA\Desktop\ДТП Ручей 7.06.2021\IMG-20210608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C:\Users\di_MelnikVA\Desktop\ДТП Ручей 7.06.2021\IMG-20210608-WA000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546">
        <w:rPr>
          <w:b/>
          <w:sz w:val="20"/>
          <w:szCs w:val="20"/>
        </w:rPr>
        <w:t>7 июня 2021 г.</w:t>
      </w:r>
      <w:r w:rsidRPr="00450546">
        <w:rPr>
          <w:sz w:val="20"/>
          <w:szCs w:val="20"/>
        </w:rPr>
        <w:t xml:space="preserve"> на станции Ручей допущено </w:t>
      </w:r>
      <w:proofErr w:type="spellStart"/>
      <w:r w:rsidRPr="00450546">
        <w:rPr>
          <w:sz w:val="20"/>
          <w:szCs w:val="20"/>
        </w:rPr>
        <w:t>дорожно</w:t>
      </w:r>
      <w:proofErr w:type="spellEnd"/>
      <w:r w:rsidRPr="0045054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</w:t>
      </w:r>
      <w:r w:rsidRPr="00450546">
        <w:rPr>
          <w:sz w:val="20"/>
          <w:szCs w:val="20"/>
        </w:rPr>
        <w:t>т</w:t>
      </w:r>
      <w:proofErr w:type="gramEnd"/>
      <w:r w:rsidRPr="00450546">
        <w:rPr>
          <w:sz w:val="20"/>
          <w:szCs w:val="20"/>
        </w:rPr>
        <w:t>ранспортное происше</w:t>
      </w:r>
      <w:r>
        <w:rPr>
          <w:sz w:val="20"/>
          <w:szCs w:val="20"/>
        </w:rPr>
        <w:t xml:space="preserve">ствие  на неохраняемом переезде, </w:t>
      </w:r>
      <w:r w:rsidRPr="00450546">
        <w:rPr>
          <w:sz w:val="20"/>
          <w:szCs w:val="20"/>
        </w:rPr>
        <w:t xml:space="preserve">схода подвижного состава нет. Причиной </w:t>
      </w:r>
      <w:r>
        <w:rPr>
          <w:sz w:val="20"/>
          <w:szCs w:val="20"/>
        </w:rPr>
        <w:t>ДТП</w:t>
      </w:r>
      <w:r w:rsidRPr="00450546">
        <w:rPr>
          <w:sz w:val="20"/>
          <w:szCs w:val="20"/>
        </w:rPr>
        <w:t xml:space="preserve"> явился выезд легкового автомобиля </w:t>
      </w:r>
      <w:r>
        <w:rPr>
          <w:sz w:val="20"/>
          <w:szCs w:val="20"/>
        </w:rPr>
        <w:t>«</w:t>
      </w:r>
      <w:proofErr w:type="spellStart"/>
      <w:r w:rsidRPr="00450546">
        <w:rPr>
          <w:sz w:val="20"/>
          <w:szCs w:val="20"/>
        </w:rPr>
        <w:t>Т</w:t>
      </w:r>
      <w:r>
        <w:rPr>
          <w:sz w:val="20"/>
          <w:szCs w:val="20"/>
        </w:rPr>
        <w:t>о</w:t>
      </w:r>
      <w:r w:rsidRPr="00450546">
        <w:rPr>
          <w:sz w:val="20"/>
          <w:szCs w:val="20"/>
        </w:rPr>
        <w:t>йота</w:t>
      </w:r>
      <w:proofErr w:type="spellEnd"/>
      <w:r w:rsidRPr="00450546">
        <w:rPr>
          <w:sz w:val="20"/>
          <w:szCs w:val="20"/>
        </w:rPr>
        <w:t xml:space="preserve"> </w:t>
      </w:r>
      <w:proofErr w:type="spellStart"/>
      <w:r w:rsidRPr="00450546">
        <w:rPr>
          <w:sz w:val="20"/>
          <w:szCs w:val="20"/>
        </w:rPr>
        <w:t>Карина</w:t>
      </w:r>
      <w:proofErr w:type="spellEnd"/>
      <w:r>
        <w:rPr>
          <w:sz w:val="20"/>
          <w:szCs w:val="20"/>
        </w:rPr>
        <w:t>»</w:t>
      </w:r>
      <w:r w:rsidRPr="00450546">
        <w:rPr>
          <w:sz w:val="20"/>
          <w:szCs w:val="20"/>
        </w:rPr>
        <w:t xml:space="preserve"> при запрещающем показании переездных светофоров</w:t>
      </w:r>
      <w:r>
        <w:rPr>
          <w:sz w:val="20"/>
          <w:szCs w:val="20"/>
        </w:rPr>
        <w:t>,</w:t>
      </w:r>
      <w:r w:rsidRPr="00450546">
        <w:rPr>
          <w:sz w:val="20"/>
          <w:szCs w:val="20"/>
        </w:rPr>
        <w:t xml:space="preserve"> </w:t>
      </w:r>
      <w:r w:rsidR="00F77FC7" w:rsidRPr="00450546">
        <w:rPr>
          <w:sz w:val="20"/>
          <w:szCs w:val="20"/>
        </w:rPr>
        <w:t>вследствие</w:t>
      </w:r>
      <w:r w:rsidRPr="00450546">
        <w:rPr>
          <w:sz w:val="20"/>
          <w:szCs w:val="20"/>
        </w:rPr>
        <w:t xml:space="preserve"> чего</w:t>
      </w:r>
      <w:r>
        <w:rPr>
          <w:sz w:val="20"/>
          <w:szCs w:val="20"/>
        </w:rPr>
        <w:t xml:space="preserve"> </w:t>
      </w:r>
      <w:r w:rsidRPr="00450546">
        <w:rPr>
          <w:sz w:val="20"/>
          <w:szCs w:val="20"/>
        </w:rPr>
        <w:t xml:space="preserve"> допущено столкновение с поездом</w:t>
      </w:r>
      <w:r w:rsidR="00F77FC7">
        <w:rPr>
          <w:sz w:val="20"/>
          <w:szCs w:val="20"/>
        </w:rPr>
        <w:t>.</w:t>
      </w:r>
      <w:r w:rsidRPr="00450546">
        <w:rPr>
          <w:sz w:val="20"/>
          <w:szCs w:val="20"/>
        </w:rPr>
        <w:t xml:space="preserve"> </w:t>
      </w:r>
      <w:r w:rsidR="00F77FC7">
        <w:rPr>
          <w:sz w:val="20"/>
          <w:szCs w:val="20"/>
        </w:rPr>
        <w:t>А</w:t>
      </w:r>
      <w:r w:rsidRPr="00450546">
        <w:rPr>
          <w:sz w:val="20"/>
          <w:szCs w:val="20"/>
        </w:rPr>
        <w:t xml:space="preserve">втомобиль находился под 14 вагоном с головы состава поезда. </w:t>
      </w:r>
    </w:p>
    <w:p w:rsidR="00450546" w:rsidRDefault="00450546" w:rsidP="00524E0A">
      <w:pPr>
        <w:spacing w:line="360" w:lineRule="exact"/>
        <w:ind w:firstLine="709"/>
        <w:jc w:val="both"/>
        <w:rPr>
          <w:color w:val="252525"/>
          <w:sz w:val="27"/>
          <w:szCs w:val="27"/>
          <w:shd w:val="clear" w:color="auto" w:fill="F5F5EA"/>
        </w:rPr>
      </w:pPr>
    </w:p>
    <w:p w:rsidR="00450546" w:rsidRDefault="00450546" w:rsidP="00524E0A">
      <w:pPr>
        <w:spacing w:line="360" w:lineRule="exact"/>
        <w:ind w:firstLine="709"/>
        <w:jc w:val="both"/>
        <w:rPr>
          <w:color w:val="252525"/>
          <w:sz w:val="27"/>
          <w:szCs w:val="27"/>
          <w:shd w:val="clear" w:color="auto" w:fill="F5F5EA"/>
        </w:rPr>
      </w:pPr>
    </w:p>
    <w:p w:rsidR="00450546" w:rsidRDefault="00450546" w:rsidP="00524E0A">
      <w:pPr>
        <w:spacing w:line="360" w:lineRule="exact"/>
        <w:ind w:firstLine="709"/>
        <w:jc w:val="both"/>
        <w:rPr>
          <w:color w:val="252525"/>
          <w:sz w:val="27"/>
          <w:szCs w:val="27"/>
          <w:shd w:val="clear" w:color="auto" w:fill="F5F5EA"/>
        </w:rPr>
      </w:pPr>
    </w:p>
    <w:p w:rsidR="00450546" w:rsidRDefault="00450546" w:rsidP="00524E0A">
      <w:pPr>
        <w:spacing w:line="360" w:lineRule="exact"/>
        <w:ind w:firstLine="709"/>
        <w:jc w:val="both"/>
        <w:rPr>
          <w:color w:val="252525"/>
          <w:sz w:val="27"/>
          <w:szCs w:val="27"/>
          <w:shd w:val="clear" w:color="auto" w:fill="F5F5EA"/>
        </w:rPr>
      </w:pPr>
    </w:p>
    <w:p w:rsidR="00304080" w:rsidRPr="00304080" w:rsidRDefault="00304080" w:rsidP="00524E0A">
      <w:pPr>
        <w:spacing w:line="360" w:lineRule="exact"/>
        <w:ind w:firstLine="709"/>
        <w:jc w:val="both"/>
        <w:rPr>
          <w:color w:val="252525"/>
          <w:sz w:val="27"/>
          <w:szCs w:val="27"/>
          <w:shd w:val="clear" w:color="auto" w:fill="F5F5EA"/>
        </w:rPr>
      </w:pPr>
      <w:r w:rsidRPr="00304080">
        <w:rPr>
          <w:color w:val="252525"/>
          <w:sz w:val="27"/>
          <w:szCs w:val="27"/>
          <w:shd w:val="clear" w:color="auto" w:fill="F5F5EA"/>
        </w:rPr>
        <w:t>Основной целью проведения мероприятия является привлечение внимания всей общественности к решению вопроса повышения безопасности движения на железнодорожных переездах.</w:t>
      </w:r>
    </w:p>
    <w:p w:rsidR="00304080" w:rsidRDefault="00304080" w:rsidP="00524E0A">
      <w:pPr>
        <w:spacing w:line="360" w:lineRule="exact"/>
        <w:ind w:firstLine="709"/>
        <w:jc w:val="both"/>
        <w:rPr>
          <w:color w:val="252525"/>
          <w:sz w:val="27"/>
          <w:szCs w:val="27"/>
          <w:shd w:val="clear" w:color="auto" w:fill="F5F5EA"/>
        </w:rPr>
      </w:pPr>
      <w:r w:rsidRPr="00304080">
        <w:rPr>
          <w:color w:val="252525"/>
          <w:sz w:val="27"/>
          <w:szCs w:val="27"/>
          <w:shd w:val="clear" w:color="auto" w:fill="F5F5EA"/>
        </w:rPr>
        <w:t xml:space="preserve">В целях предупреждения аварийности на железнодорожных переездах </w:t>
      </w:r>
      <w:proofErr w:type="spellStart"/>
      <w:r w:rsidRPr="00304080">
        <w:rPr>
          <w:color w:val="252525"/>
          <w:sz w:val="27"/>
          <w:szCs w:val="27"/>
          <w:shd w:val="clear" w:color="auto" w:fill="F5F5EA"/>
        </w:rPr>
        <w:t>Тулунская</w:t>
      </w:r>
      <w:proofErr w:type="spellEnd"/>
      <w:r w:rsidRPr="00304080">
        <w:rPr>
          <w:color w:val="252525"/>
          <w:sz w:val="27"/>
          <w:szCs w:val="27"/>
          <w:shd w:val="clear" w:color="auto" w:fill="F5F5EA"/>
        </w:rPr>
        <w:t xml:space="preserve"> дистанция пути обращает внимание водителей транспортных средств не допускать нарушений Правил дорожного движения Российской Федерации</w:t>
      </w:r>
    </w:p>
    <w:p w:rsidR="00524E0A" w:rsidRDefault="00524E0A" w:rsidP="00524E0A">
      <w:pPr>
        <w:spacing w:line="360" w:lineRule="exact"/>
        <w:ind w:firstLine="709"/>
        <w:jc w:val="both"/>
        <w:rPr>
          <w:rStyle w:val="ab"/>
          <w:i w:val="0"/>
          <w:sz w:val="28"/>
        </w:rPr>
      </w:pPr>
    </w:p>
    <w:p w:rsidR="00551905" w:rsidRPr="00304080" w:rsidRDefault="00304080" w:rsidP="00551905">
      <w:pPr>
        <w:pStyle w:val="a3"/>
        <w:ind w:firstLine="708"/>
        <w:jc w:val="both"/>
        <w:outlineLvl w:val="0"/>
        <w:rPr>
          <w:rFonts w:ascii="Arial" w:hAnsi="Arial" w:cs="Arial"/>
          <w:color w:val="FF0000"/>
          <w:sz w:val="25"/>
          <w:szCs w:val="25"/>
          <w:shd w:val="clear" w:color="auto" w:fill="FFFFFF"/>
        </w:rPr>
      </w:pPr>
      <w:r w:rsidRPr="00304080">
        <w:rPr>
          <w:rFonts w:ascii="Arial" w:hAnsi="Arial" w:cs="Arial"/>
          <w:color w:val="FF0000"/>
          <w:sz w:val="25"/>
          <w:szCs w:val="25"/>
          <w:shd w:val="clear" w:color="auto" w:fill="FFFFFF"/>
        </w:rPr>
        <w:t>Уважаемые автомобилисты, железнодорожный переезд – это объект повышенной опасности, требующий особого внимания и неукоснительного соблюдения Правил дорожного движения. </w:t>
      </w:r>
    </w:p>
    <w:p w:rsidR="00304080" w:rsidRDefault="00304080" w:rsidP="00551905">
      <w:pPr>
        <w:pStyle w:val="a3"/>
        <w:ind w:firstLine="708"/>
        <w:jc w:val="both"/>
        <w:outlineLvl w:val="0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</w:p>
    <w:p w:rsidR="00304080" w:rsidRDefault="00304080" w:rsidP="00551905">
      <w:pPr>
        <w:pStyle w:val="a3"/>
        <w:ind w:firstLine="708"/>
        <w:jc w:val="both"/>
        <w:outlineLvl w:val="0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114808</wp:posOffset>
            </wp:positionV>
            <wp:extent cx="1718310" cy="2441448"/>
            <wp:effectExtent l="19050" t="0" r="0" b="0"/>
            <wp:wrapNone/>
            <wp:docPr id="12" name="Рисунок 4" descr="http://atr42.ru/_nw/64/68355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r42.ru/_nw/64/683557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4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447288" cy="2883336"/>
            <wp:effectExtent l="19050" t="0" r="762" b="0"/>
            <wp:docPr id="10" name="Рисунок 1" descr="http://atr42.ru/_nw/64/79538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42.ru/_nw/64/795388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58" cy="28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80" w:rsidRDefault="00304080" w:rsidP="00551905">
      <w:pPr>
        <w:pStyle w:val="a3"/>
        <w:ind w:firstLine="708"/>
        <w:jc w:val="both"/>
        <w:outlineLvl w:val="0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</w:p>
    <w:p w:rsidR="00304080" w:rsidRDefault="00304080" w:rsidP="00551905">
      <w:pPr>
        <w:pStyle w:val="a3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4080" w:rsidRDefault="00304080" w:rsidP="006A3A47">
      <w:pPr>
        <w:pStyle w:val="a3"/>
        <w:outlineLvl w:val="0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:rsidR="00304080" w:rsidRDefault="00304080" w:rsidP="006A3A47">
      <w:pPr>
        <w:pStyle w:val="a3"/>
        <w:outlineLvl w:val="0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:rsidR="00304080" w:rsidRDefault="00304080" w:rsidP="006A3A47">
      <w:pPr>
        <w:pStyle w:val="a3"/>
        <w:outlineLvl w:val="0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:rsidR="00304080" w:rsidRDefault="00304080" w:rsidP="006A3A47">
      <w:pPr>
        <w:pStyle w:val="a3"/>
        <w:outlineLvl w:val="0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:rsidR="00551905" w:rsidRPr="008E10F5" w:rsidRDefault="00F506EE" w:rsidP="006A3A47">
      <w:pPr>
        <w:pStyle w:val="a3"/>
        <w:outlineLvl w:val="0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F506EE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6A3A47">
        <w:rPr>
          <w:rFonts w:ascii="Times New Roman" w:eastAsia="Calibri" w:hAnsi="Times New Roman" w:cs="Times New Roman"/>
          <w:bCs w:val="0"/>
          <w:sz w:val="28"/>
          <w:szCs w:val="28"/>
        </w:rPr>
        <w:t xml:space="preserve">С уважением, </w:t>
      </w:r>
      <w:proofErr w:type="spellStart"/>
      <w:r w:rsidR="006A3A47">
        <w:rPr>
          <w:rFonts w:ascii="Times New Roman" w:eastAsia="Calibri" w:hAnsi="Times New Roman" w:cs="Times New Roman"/>
          <w:bCs w:val="0"/>
          <w:sz w:val="28"/>
          <w:szCs w:val="28"/>
        </w:rPr>
        <w:t>Тулунская</w:t>
      </w:r>
      <w:proofErr w:type="spellEnd"/>
      <w:r w:rsidR="006A3A47">
        <w:rPr>
          <w:rFonts w:ascii="Times New Roman" w:eastAsia="Calibri" w:hAnsi="Times New Roman" w:cs="Times New Roman"/>
          <w:bCs w:val="0"/>
          <w:sz w:val="28"/>
          <w:szCs w:val="28"/>
        </w:rPr>
        <w:t xml:space="preserve"> дистанция пути</w:t>
      </w:r>
    </w:p>
    <w:p w:rsidR="00AD7640" w:rsidRPr="00AD7640" w:rsidRDefault="00AD7640"/>
    <w:sectPr w:rsidR="00AD7640" w:rsidRPr="00AD7640" w:rsidSect="003174D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51905"/>
    <w:rsid w:val="00006639"/>
    <w:rsid w:val="000C023A"/>
    <w:rsid w:val="000F2469"/>
    <w:rsid w:val="00112B37"/>
    <w:rsid w:val="00192081"/>
    <w:rsid w:val="002A076C"/>
    <w:rsid w:val="00304080"/>
    <w:rsid w:val="003174DC"/>
    <w:rsid w:val="003212C1"/>
    <w:rsid w:val="00346643"/>
    <w:rsid w:val="003C5D7A"/>
    <w:rsid w:val="00400ABD"/>
    <w:rsid w:val="0042356A"/>
    <w:rsid w:val="00450546"/>
    <w:rsid w:val="004861DD"/>
    <w:rsid w:val="004D7B3E"/>
    <w:rsid w:val="00524E0A"/>
    <w:rsid w:val="00551905"/>
    <w:rsid w:val="005E7377"/>
    <w:rsid w:val="006A3A47"/>
    <w:rsid w:val="0082397C"/>
    <w:rsid w:val="008479B3"/>
    <w:rsid w:val="008A429A"/>
    <w:rsid w:val="008D3398"/>
    <w:rsid w:val="008E10F5"/>
    <w:rsid w:val="0097787F"/>
    <w:rsid w:val="00A01956"/>
    <w:rsid w:val="00A10904"/>
    <w:rsid w:val="00A5586F"/>
    <w:rsid w:val="00AD7640"/>
    <w:rsid w:val="00AE37F7"/>
    <w:rsid w:val="00C15A1C"/>
    <w:rsid w:val="00C248FF"/>
    <w:rsid w:val="00CB272C"/>
    <w:rsid w:val="00DB6C53"/>
    <w:rsid w:val="00E20F9C"/>
    <w:rsid w:val="00E22947"/>
    <w:rsid w:val="00E4714A"/>
    <w:rsid w:val="00F506EE"/>
    <w:rsid w:val="00F7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1,Знак1 Знак"/>
    <w:basedOn w:val="a"/>
    <w:link w:val="a4"/>
    <w:unhideWhenUsed/>
    <w:rsid w:val="00551905"/>
    <w:rPr>
      <w:rFonts w:ascii="Courier New" w:hAnsi="Courier New" w:cs="Courier New"/>
      <w:bCs/>
      <w:sz w:val="20"/>
      <w:szCs w:val="20"/>
    </w:rPr>
  </w:style>
  <w:style w:type="character" w:customStyle="1" w:styleId="a4">
    <w:name w:val="Текст Знак"/>
    <w:aliases w:val="Знак Знак,Знак1 Знак1,Знак1 Знак Знак"/>
    <w:basedOn w:val="a0"/>
    <w:link w:val="a3"/>
    <w:rsid w:val="00551905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551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1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F506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0663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24E0A"/>
    <w:rPr>
      <w:b/>
      <w:bCs/>
    </w:rPr>
  </w:style>
  <w:style w:type="character" w:styleId="ab">
    <w:name w:val="Emphasis"/>
    <w:basedOn w:val="a0"/>
    <w:uiPriority w:val="20"/>
    <w:qFormat/>
    <w:rsid w:val="00524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pch3_EfimovaOA</dc:creator>
  <cp:lastModifiedBy>pch3_EfimovaOA</cp:lastModifiedBy>
  <cp:revision>13</cp:revision>
  <cp:lastPrinted>2021-06-10T02:07:00Z</cp:lastPrinted>
  <dcterms:created xsi:type="dcterms:W3CDTF">2020-06-10T05:19:00Z</dcterms:created>
  <dcterms:modified xsi:type="dcterms:W3CDTF">2021-06-10T02:09:00Z</dcterms:modified>
</cp:coreProperties>
</file>